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4A" w:rsidRPr="00D91A96" w:rsidRDefault="00CE284A" w:rsidP="00D91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родители!</w:t>
      </w:r>
    </w:p>
    <w:p w:rsidR="00125EFB" w:rsidRPr="00125EFB" w:rsidRDefault="00BB1D4B" w:rsidP="00E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Санкт-Петербурге с </w:t>
      </w:r>
      <w:r w:rsidR="00125EFB" w:rsidRPr="00125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сентября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каждый </w:t>
      </w:r>
      <w:r w:rsidR="00CE284A" w:rsidRPr="00125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</w:t>
      </w:r>
      <w:r w:rsidR="00CE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E284A" w:rsidRPr="00125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bookmarkStart w:id="0" w:name="_GoBack"/>
      <w:bookmarkEnd w:id="0"/>
      <w:r w:rsidR="00CE284A" w:rsidRPr="00125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3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может </w:t>
      </w:r>
      <w:r w:rsidR="00E2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получить новый опыт, попробовать себя в интересном деле</w:t>
      </w:r>
      <w:r w:rsidR="00203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освоив дополнительную общеразвивающую</w:t>
      </w:r>
      <w:r w:rsidR="00E2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203D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2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038" w:rsidRPr="00125E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государства</w:t>
      </w:r>
      <w:r w:rsidR="000A40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</w:t>
      </w:r>
      <w:r w:rsidR="000A4038" w:rsidRPr="00125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25EFB" w:rsidRPr="00125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сертификат на дополнительное образование</w:t>
      </w:r>
      <w:r w:rsidR="000A4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любом районе Санкт-Петербурга</w:t>
      </w:r>
      <w:r w:rsidR="00125EFB" w:rsidRPr="00125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5EFB" w:rsidRPr="00125EFB" w:rsidRDefault="00125EFB" w:rsidP="00125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гарантирует, что заплатит за выбранные для ребенка кружки или секции, если: </w:t>
      </w:r>
    </w:p>
    <w:p w:rsidR="00125EFB" w:rsidRPr="00125EFB" w:rsidRDefault="00125EFB" w:rsidP="00125E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F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будет проводить проверенная организация, имеющая лицензию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5EFB" w:rsidRPr="00125EFB" w:rsidRDefault="00125EFB" w:rsidP="00125E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находится в реес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 сертифицированных программ.</w:t>
      </w:r>
    </w:p>
    <w:p w:rsidR="002839AE" w:rsidRDefault="00C42954" w:rsidP="0020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5966460</wp:posOffset>
            </wp:positionH>
            <wp:positionV relativeFrom="paragraph">
              <wp:posOffset>569595</wp:posOffset>
            </wp:positionV>
            <wp:extent cx="1082040" cy="1082040"/>
            <wp:effectExtent l="0" t="0" r="3810" b="3810"/>
            <wp:wrapNone/>
            <wp:docPr id="2" name="Рисунок 2" descr="http://qrcoder.ru/code/?https%3A%2F%2Fdopobr.petersburgedu.ru%2Fprograms%2F%3Fordering%3Drating_avg_desc%26is_fin_cert%3Dtru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opobr.petersburgedu.ru%2Fprograms%2F%3Fordering%3Drating_avg_desc%26is_fin_cert%3Dtrue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объединяет множество интересных программ для детей 5-1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8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список которых можно увидеть в информационной системе «Навигатор дополнительного образования»</w:t>
      </w:r>
      <w:r w:rsidR="004C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3D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03D9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списком программ на 12 учебных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3D9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r w:rsidR="0020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203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фильтра «</w:t>
      </w:r>
      <w:r w:rsidR="00203D97" w:rsidRPr="004C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Доступна оплата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03D97" w:rsidRPr="004C680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ертификатом</w:t>
      </w:r>
      <w:r w:rsidR="00203D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</w:t>
      </w:r>
      <w:r w:rsidR="00203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</w:t>
      </w:r>
      <w:r w:rsidR="0020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C6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</w:t>
      </w:r>
      <w:r w:rsidR="0048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4836CD" w:rsidRPr="000C37A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https://dopobr.petersburgedu.ru/programs/?ordering=rating_avg_desc&amp;is_fin_cert=true</w:t>
        </w:r>
      </w:hyperlink>
    </w:p>
    <w:p w:rsidR="00D91A96" w:rsidRDefault="00D91A96" w:rsidP="00125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Фильтр также позволит выбрать район, учреждение,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="00203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21A" w:rsidRDefault="00DC321A" w:rsidP="00125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CD" w:rsidRDefault="00774F28" w:rsidP="00125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настоящий момент родитель может выбрать </w:t>
      </w:r>
      <w:r w:rsidRPr="00125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программу</w:t>
      </w:r>
      <w:r w:rsidRPr="0012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общем объеме реализации 12 часов) на </w:t>
      </w:r>
      <w:r w:rsidRPr="00125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ребенка</w:t>
      </w:r>
      <w:r w:rsidRPr="0012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возрасте от 5-17 лет, проживающего на территории Санкт-Петербурга и имеющ</w:t>
      </w:r>
      <w:r w:rsidR="00C4295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12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по месту пребывания или по месту жительства на территории Санкт-Петербурга.</w:t>
      </w:r>
    </w:p>
    <w:p w:rsidR="00774F28" w:rsidRDefault="00774F28" w:rsidP="0077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ЗАПИСИ</w:t>
      </w:r>
    </w:p>
    <w:p w:rsidR="00774F28" w:rsidRDefault="00E26AB5" w:rsidP="00125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150495</wp:posOffset>
            </wp:positionV>
            <wp:extent cx="5898130" cy="518922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ФОГРАФИКА для родителей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8130" cy="518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EFB" w:rsidRPr="00125EFB" w:rsidRDefault="00125EFB" w:rsidP="00D9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EFB" w:rsidRDefault="00125EFB"/>
    <w:sectPr w:rsidR="00125EFB" w:rsidSect="00DC321A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A178F"/>
    <w:multiLevelType w:val="multilevel"/>
    <w:tmpl w:val="0F06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86209"/>
    <w:multiLevelType w:val="multilevel"/>
    <w:tmpl w:val="5812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C4"/>
    <w:rsid w:val="000A4038"/>
    <w:rsid w:val="00125EFB"/>
    <w:rsid w:val="00203D97"/>
    <w:rsid w:val="002229C4"/>
    <w:rsid w:val="002839AE"/>
    <w:rsid w:val="004836CD"/>
    <w:rsid w:val="004C6805"/>
    <w:rsid w:val="004D0923"/>
    <w:rsid w:val="00713458"/>
    <w:rsid w:val="00774F28"/>
    <w:rsid w:val="00AF13D0"/>
    <w:rsid w:val="00BB1D4B"/>
    <w:rsid w:val="00C42954"/>
    <w:rsid w:val="00C7116F"/>
    <w:rsid w:val="00CE284A"/>
    <w:rsid w:val="00D91A96"/>
    <w:rsid w:val="00DC321A"/>
    <w:rsid w:val="00E26AB5"/>
    <w:rsid w:val="00F231CA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29ACD-C169-4C15-A36F-571E218F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EFB"/>
    <w:rPr>
      <w:b/>
      <w:bCs/>
    </w:rPr>
  </w:style>
  <w:style w:type="character" w:styleId="a5">
    <w:name w:val="Hyperlink"/>
    <w:basedOn w:val="a0"/>
    <w:uiPriority w:val="99"/>
    <w:unhideWhenUsed/>
    <w:rsid w:val="00125E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25EFB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B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dopobr.petersburgedu.ru/programs/?ordering=rating_avg_desc&amp;is_fin_cert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BE658-6509-4922-87BA-02E49107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Большакова</dc:creator>
  <cp:keywords/>
  <dc:description/>
  <cp:lastModifiedBy>Екатерина Ю. Милькова</cp:lastModifiedBy>
  <cp:revision>3</cp:revision>
  <dcterms:created xsi:type="dcterms:W3CDTF">2023-09-27T15:02:00Z</dcterms:created>
  <dcterms:modified xsi:type="dcterms:W3CDTF">2023-09-27T15:34:00Z</dcterms:modified>
</cp:coreProperties>
</file>